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27CAB189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761E87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22496A">
        <w:rPr>
          <w:rFonts w:cs="Arial"/>
          <w:b/>
          <w:noProof/>
          <w:sz w:val="24"/>
        </w:rPr>
        <w:t>1</w:t>
      </w:r>
      <w:r w:rsidR="00091872">
        <w:rPr>
          <w:rFonts w:cs="Arial"/>
          <w:b/>
          <w:noProof/>
          <w:sz w:val="24"/>
        </w:rPr>
        <w:t>439</w:t>
      </w:r>
    </w:p>
    <w:p w14:paraId="4D9609E8" w14:textId="0D6C546D" w:rsidR="007B5C2B" w:rsidRDefault="0073213A">
      <w:pPr>
        <w:rPr>
          <w:rFonts w:ascii="Arial" w:hAnsi="Arial" w:cs="Arial"/>
        </w:rPr>
      </w:pPr>
      <w:r w:rsidRPr="008A2EE4">
        <w:rPr>
          <w:rFonts w:ascii="Arial" w:hAnsi="Arial"/>
          <w:b/>
          <w:bCs/>
          <w:noProof/>
          <w:sz w:val="24"/>
        </w:rPr>
        <w:t>Goa, India, 9-13</w:t>
      </w:r>
      <w:r w:rsidRPr="00531EBE">
        <w:rPr>
          <w:rFonts w:ascii="Arial" w:hAnsi="Arial"/>
          <w:b/>
          <w:bCs/>
          <w:noProof/>
          <w:sz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Pr="008A2EE4">
        <w:rPr>
          <w:rFonts w:ascii="Arial" w:hAnsi="Arial"/>
          <w:b/>
          <w:bCs/>
          <w:noProof/>
          <w:sz w:val="24"/>
        </w:rPr>
        <w:t>February 2026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 w:rsidRPr="0022496A">
        <w:rPr>
          <w:rFonts w:ascii="Arial" w:hAnsi="Arial"/>
          <w:noProof/>
          <w:sz w:val="24"/>
        </w:rPr>
        <w:t>was 0750</w:t>
      </w:r>
      <w:r w:rsidR="00091872">
        <w:rPr>
          <w:rFonts w:ascii="Arial" w:hAnsi="Arial"/>
          <w:noProof/>
          <w:sz w:val="24"/>
        </w:rPr>
        <w:t xml:space="preserve"> /1226</w:t>
      </w:r>
    </w:p>
    <w:p w14:paraId="1006FA20" w14:textId="2B038D6C" w:rsidR="007B5C2B" w:rsidRDefault="00C87D70">
      <w:pPr>
        <w:pStyle w:val="Title"/>
      </w:pPr>
      <w:r>
        <w:t>Title:</w:t>
      </w:r>
      <w:r>
        <w:tab/>
      </w:r>
      <w:r w:rsidR="000F15F7">
        <w:t>[</w:t>
      </w:r>
      <w:r w:rsidR="000F15F7">
        <w:rPr>
          <w:color w:val="FF0000"/>
        </w:rPr>
        <w:t xml:space="preserve">draft] </w:t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532262FC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S2-260</w:t>
      </w:r>
      <w:r w:rsidR="00C70712">
        <w:rPr>
          <w:rFonts w:ascii="Arial" w:hAnsi="Arial" w:cs="Arial"/>
          <w:b/>
          <w:bCs/>
          <w:kern w:val="28"/>
        </w:rPr>
        <w:t>0012</w:t>
      </w:r>
    </w:p>
    <w:bookmarkEnd w:id="0"/>
    <w:bookmarkEnd w:id="1"/>
    <w:p w14:paraId="49828CAC" w14:textId="33AE9158" w:rsidR="00CC35DC" w:rsidRP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S2-260</w:t>
      </w:r>
      <w:r w:rsidR="0003782A">
        <w:rPr>
          <w:rFonts w:ascii="Arial" w:hAnsi="Arial" w:cs="Arial"/>
          <w:b/>
          <w:bCs/>
          <w:kern w:val="28"/>
        </w:rPr>
        <w:t>0006</w:t>
      </w:r>
    </w:p>
    <w:p w14:paraId="76B6663A" w14:textId="6BC5D02A" w:rsidR="007B5C2B" w:rsidRDefault="00C87D70">
      <w:pPr>
        <w:pStyle w:val="Title"/>
      </w:pPr>
      <w:r>
        <w:t>Release:</w:t>
      </w:r>
      <w:r>
        <w:tab/>
        <w:t>Rel-19</w:t>
      </w:r>
    </w:p>
    <w:p w14:paraId="4E7CBFA6" w14:textId="77777777" w:rsidR="007B5C2B" w:rsidRDefault="00C87D70">
      <w:pPr>
        <w:pStyle w:val="Title"/>
      </w:pPr>
      <w:r>
        <w:t>Work Item:</w:t>
      </w:r>
      <w:r>
        <w:tab/>
        <w:t>LI19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D763152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>
        <w:rPr>
          <w:bCs/>
          <w:color w:val="FF0000"/>
        </w:rPr>
        <w:t xml:space="preserve">Nokia, Will be </w:t>
      </w:r>
      <w:r w:rsidR="00006598" w:rsidRPr="00B6658B">
        <w:rPr>
          <w:bCs/>
        </w:rPr>
        <w:t>SA2</w:t>
      </w:r>
    </w:p>
    <w:p w14:paraId="533B38FB" w14:textId="2D182701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ins w:id="2" w:author="LTHM1" w:date="2026-02-12T09:57:00Z" w16du:dateUtc="2026-02-12T08:57:00Z">
        <w:r w:rsidR="00C40A5A">
          <w:rPr>
            <w:b w:val="0"/>
            <w:lang w:val="fr-FR"/>
          </w:rPr>
          <w:t xml:space="preserve">SA3, </w:t>
        </w:r>
      </w:ins>
      <w:r w:rsidR="00132CBF">
        <w:rPr>
          <w:b w:val="0"/>
          <w:lang w:val="fr-FR"/>
        </w:rPr>
        <w:t>CT1</w:t>
      </w:r>
      <w:r w:rsidR="00F27342">
        <w:rPr>
          <w:b w:val="0"/>
          <w:lang w:val="fr-FR"/>
        </w:rPr>
        <w:t xml:space="preserve">, </w:t>
      </w:r>
      <w:r w:rsidR="00CF77A8">
        <w:rPr>
          <w:b w:val="0"/>
          <w:lang w:val="fr-FR"/>
        </w:rPr>
        <w:t>CT4</w:t>
      </w:r>
    </w:p>
    <w:p w14:paraId="54E3BF57" w14:textId="72895135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del w:id="3" w:author="LTHM1" w:date="2026-02-12T09:57:00Z" w16du:dateUtc="2026-02-12T08:57:00Z">
        <w:r w:rsidR="0036110E" w:rsidDel="00C40A5A">
          <w:rPr>
            <w:b w:val="0"/>
            <w:lang w:val="fr-FR"/>
          </w:rPr>
          <w:delText>SA3</w:delText>
        </w:r>
      </w:del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3A2261D0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  <w:t>Laurent Thiebaut</w:t>
      </w:r>
    </w:p>
    <w:p w14:paraId="0866483C" w14:textId="3353942A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006598" w:rsidRPr="00C93A71">
          <w:rPr>
            <w:rStyle w:val="Hyperlink"/>
            <w:rFonts w:cs="Arial"/>
            <w:bCs/>
          </w:rPr>
          <w:t>Laurent.thiebaut@nokia.com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5F20016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>23.228 CR1686</w:t>
      </w:r>
      <w:ins w:id="4" w:author="LTHM1" w:date="2026-02-12T09:54:00Z" w16du:dateUtc="2026-02-12T08:54:00Z">
        <w:r w:rsidR="00CB5EB0">
          <w:t xml:space="preserve"> </w:t>
        </w:r>
      </w:ins>
      <w:ins w:id="5" w:author="LTHM1" w:date="2026-02-12T10:13:00Z" w16du:dateUtc="2026-02-12T09:13:00Z">
        <w:r w:rsidR="00091872">
          <w:t xml:space="preserve">+ </w:t>
        </w:r>
        <w:r w:rsidR="00091872" w:rsidRPr="00827957">
          <w:t>CR168</w:t>
        </w:r>
        <w:r w:rsidR="00091872">
          <w:t>7</w:t>
        </w:r>
      </w:ins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6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6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F96CF82" w14:textId="05539B0F" w:rsidR="00E43661" w:rsidRP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and DCSF </w:t>
      </w:r>
      <w:r w:rsidR="00246B19">
        <w:rPr>
          <w:rFonts w:ascii="Arial" w:eastAsia="DengXian" w:hAnsi="Arial" w:cs="Arial"/>
          <w:lang w:val="en-US" w:eastAsia="zh-CN"/>
        </w:rPr>
        <w:t>are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the MF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 xml:space="preserve">mode. In this mode MF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6B4F9A9A" w14:textId="77777777" w:rsidR="00E6676A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2B78AB6" w14:textId="592E296B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lastRenderedPageBreak/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</w:t>
      </w:r>
      <w:ins w:id="7" w:author="LTHM1" w:date="2026-02-12T07:15:00Z" w16du:dateUtc="2026-02-12T06:15:00Z">
        <w:r w:rsidR="00813B05">
          <w:rPr>
            <w:rFonts w:ascii="Arial" w:eastAsia="DengXian" w:hAnsi="Arial" w:cs="Arial"/>
            <w:lang w:val="en-US" w:eastAsia="zh-CN"/>
          </w:rPr>
          <w:t xml:space="preserve">, nothing that </w:t>
        </w:r>
        <w:r w:rsidR="00813B05">
          <w:rPr>
            <w:rFonts w:ascii="Arial" w:eastAsia="DengXian" w:hAnsi="Arial" w:cs="Arial"/>
            <w:lang w:eastAsia="zh-CN"/>
          </w:rPr>
          <w:t>t</w:t>
        </w:r>
        <w:r w:rsidR="00813B05" w:rsidRPr="00243C2A">
          <w:rPr>
            <w:rFonts w:ascii="Arial" w:eastAsia="DengXian" w:hAnsi="Arial" w:cs="Arial"/>
            <w:lang w:eastAsia="zh-CN"/>
          </w:rPr>
          <w:t xml:space="preserve">he originating network and terminating network </w:t>
        </w:r>
      </w:ins>
      <w:ins w:id="8" w:author="LTHM1" w:date="2026-02-12T07:16:00Z" w16du:dateUtc="2026-02-12T06:16:00Z">
        <w:r w:rsidR="00813B05">
          <w:rPr>
            <w:rFonts w:ascii="Arial" w:eastAsia="DengXian" w:hAnsi="Arial" w:cs="Arial"/>
            <w:lang w:eastAsia="zh-CN"/>
          </w:rPr>
          <w:t xml:space="preserve">can </w:t>
        </w:r>
      </w:ins>
      <w:ins w:id="9" w:author="LTHM1" w:date="2026-02-12T07:15:00Z" w16du:dateUtc="2026-02-12T06:15:00Z">
        <w:r w:rsidR="00813B05" w:rsidRPr="00243C2A">
          <w:rPr>
            <w:rFonts w:ascii="Arial" w:eastAsia="DengXian" w:hAnsi="Arial" w:cs="Arial"/>
            <w:lang w:eastAsia="zh-CN"/>
          </w:rPr>
          <w:t>independently determine whether to deploy an MF and choose the appropriate proxy mode for an Application Data Channel.</w:t>
        </w:r>
      </w:ins>
    </w:p>
    <w:p w14:paraId="1C23CD38" w14:textId="77777777" w:rsidR="00D819C8" w:rsidRDefault="00D819C8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56764BF" w14:textId="6BF19E07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>23.228 CR1686</w:t>
      </w:r>
      <w:r w:rsidR="006D10BC">
        <w:rPr>
          <w:rFonts w:ascii="Arial" w:eastAsia="DengXian" w:hAnsi="Arial" w:cs="Arial"/>
          <w:lang w:eastAsia="zh-CN"/>
        </w:rPr>
        <w:t xml:space="preserve"> (see</w:t>
      </w:r>
      <w:r w:rsidR="00087A81">
        <w:rPr>
          <w:rFonts w:ascii="Arial" w:eastAsia="DengXian" w:hAnsi="Arial" w:cs="Arial"/>
          <w:lang w:eastAsia="zh-CN"/>
        </w:rPr>
        <w:t xml:space="preserve"> also</w:t>
      </w:r>
      <w:r w:rsidR="006D10BC">
        <w:rPr>
          <w:rFonts w:ascii="Arial" w:eastAsia="DengXian" w:hAnsi="Arial" w:cs="Arial"/>
          <w:lang w:eastAsia="zh-CN"/>
        </w:rPr>
        <w:t xml:space="preserve"> answer to Question 1)</w:t>
      </w:r>
      <w:r w:rsidR="008A5A97" w:rsidRPr="00D42123">
        <w:rPr>
          <w:rFonts w:ascii="Arial" w:eastAsia="DengXian" w:hAnsi="Arial" w:cs="Arial"/>
          <w:lang w:eastAsia="zh-CN"/>
        </w:rPr>
        <w:t>.</w:t>
      </w:r>
    </w:p>
    <w:p w14:paraId="363BCC42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1879309" w14:textId="0AA18443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>23.228 CR1686</w:t>
      </w:r>
      <w:r w:rsidR="00470F7C">
        <w:rPr>
          <w:rFonts w:ascii="Arial" w:eastAsia="DengXian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72127CEB" w14:textId="758B7AA5" w:rsidR="00A43F09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10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10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lastRenderedPageBreak/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65F8942B" w14:textId="77777777" w:rsidR="0048221D" w:rsidRPr="00394FB5" w:rsidRDefault="0048221D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SA3-LI understands that when the remote network does support IMS DC capabilities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either (</w:t>
      </w:r>
      <w:proofErr w:type="spellStart"/>
      <w:r w:rsidR="00FC354E" w:rsidRPr="00363DF4">
        <w:rPr>
          <w:rFonts w:ascii="Arial" w:eastAsia="DengXian" w:hAnsi="Arial" w:cs="Arial"/>
          <w:i/>
          <w:iCs/>
          <w:lang w:eastAsia="zh-CN"/>
        </w:rPr>
        <w:t>i</w:t>
      </w:r>
      <w:proofErr w:type="spellEnd"/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) </w:t>
      </w:r>
      <w:r w:rsidRPr="00363DF4">
        <w:rPr>
          <w:rFonts w:ascii="Arial" w:eastAsia="DengXian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768A709D" w14:textId="4F2DB3B8" w:rsidR="00363014" w:rsidRDefault="00363014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36C4D1B6" w14:textId="530F16FE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>(</w:t>
      </w:r>
      <w:proofErr w:type="spellStart"/>
      <w:r w:rsidR="00882A74">
        <w:rPr>
          <w:rFonts w:ascii="Arial" w:eastAsia="DengXian" w:hAnsi="Arial" w:cs="Arial"/>
          <w:lang w:eastAsia="zh-CN"/>
        </w:rPr>
        <w:t>i</w:t>
      </w:r>
      <w:proofErr w:type="spellEnd"/>
      <w:r w:rsidR="00882A74">
        <w:rPr>
          <w:rFonts w:ascii="Arial" w:eastAsia="DengXian" w:hAnsi="Arial" w:cs="Arial"/>
          <w:lang w:eastAsia="zh-CN"/>
        </w:rPr>
        <w:t xml:space="preserve">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>rking and 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35728A">
        <w:rPr>
          <w:rFonts w:ascii="Arial" w:eastAsia="DengXian" w:hAnsi="Arial" w:cs="Arial"/>
          <w:lang w:eastAsia="zh-CN"/>
        </w:rPr>
        <w:t>in the network providing the application only.</w:t>
      </w:r>
    </w:p>
    <w:p w14:paraId="2266B2F2" w14:textId="77777777" w:rsidR="0019301C" w:rsidRDefault="0019301C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F507C56" w14:textId="40655228" w:rsidR="002664CB" w:rsidRPr="00A43F09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>: SA2 assumes CT</w:t>
      </w:r>
      <w:r>
        <w:rPr>
          <w:rFonts w:ascii="Arial" w:eastAsia="DengXian" w:hAnsi="Arial" w:cs="Arial"/>
          <w:lang w:eastAsia="zh-CN"/>
        </w:rPr>
        <w:t>1</w:t>
      </w:r>
      <w:r w:rsidR="002664CB">
        <w:rPr>
          <w:rFonts w:ascii="Arial" w:eastAsia="DengXian" w:hAnsi="Arial" w:cs="Arial"/>
          <w:lang w:eastAsia="zh-CN"/>
        </w:rPr>
        <w:t xml:space="preserve"> will answer this question</w:t>
      </w:r>
      <w:r w:rsidR="00294070">
        <w:rPr>
          <w:rFonts w:ascii="Arial" w:eastAsia="DengXian" w:hAnsi="Arial" w:cs="Arial"/>
          <w:lang w:eastAsia="zh-CN"/>
        </w:rPr>
        <w:t>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3294FBC0" w14:textId="77777777" w:rsidR="005D336C" w:rsidRPr="00E64E29" w:rsidRDefault="005D336C" w:rsidP="005D336C">
      <w:pPr>
        <w:spacing w:after="120"/>
        <w:ind w:left="993" w:hanging="993"/>
        <w:rPr>
          <w:rFonts w:ascii="Arial" w:hAnsi="Arial" w:cs="Arial"/>
        </w:rPr>
      </w:pPr>
      <w:r w:rsidRPr="00E64E29">
        <w:rPr>
          <w:rFonts w:ascii="Arial" w:hAnsi="Arial" w:cs="Arial"/>
          <w:b/>
          <w:bCs/>
        </w:rPr>
        <w:t xml:space="preserve">To CT1 </w:t>
      </w:r>
      <w:r>
        <w:rPr>
          <w:rFonts w:ascii="Arial" w:hAnsi="Arial" w:cs="Arial"/>
          <w:b/>
          <w:bCs/>
        </w:rPr>
        <w:t xml:space="preserve">and </w:t>
      </w:r>
      <w:r w:rsidRPr="00E64E29">
        <w:rPr>
          <w:rFonts w:ascii="Arial" w:hAnsi="Arial" w:cs="Arial"/>
          <w:b/>
          <w:bCs/>
        </w:rPr>
        <w:t>CT4 group</w:t>
      </w:r>
      <w:r>
        <w:rPr>
          <w:rFonts w:ascii="Arial" w:hAnsi="Arial" w:cs="Arial"/>
          <w:b/>
          <w:bCs/>
        </w:rPr>
        <w:t>s.</w:t>
      </w:r>
    </w:p>
    <w:p w14:paraId="188AD650" w14:textId="477961D9" w:rsidR="005D336C" w:rsidRDefault="005D336C" w:rsidP="005D336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 CT1 and</w:t>
      </w:r>
      <w:r w:rsidR="00294070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CT4 (as appropriate) to provide clarifications to the questions raised in this LS in bullet 8.</w:t>
      </w:r>
    </w:p>
    <w:p w14:paraId="02131EE5" w14:textId="77777777" w:rsidR="005D336C" w:rsidRPr="00B6658B" w:rsidRDefault="005D336C" w:rsidP="009D27D3">
      <w:pPr>
        <w:spacing w:after="120"/>
        <w:ind w:left="993" w:hanging="993"/>
        <w:rPr>
          <w:rFonts w:ascii="Arial" w:hAnsi="Arial" w:cs="Arial"/>
        </w:rPr>
      </w:pP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p w14:paraId="4E11383C" w14:textId="77777777" w:rsidR="009D27D3" w:rsidRPr="00F41647" w:rsidRDefault="009D27D3" w:rsidP="009D27D3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4F11AFD9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C966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11" w:name="_Hlk34647957"/>
            <w:r w:rsidRPr="002722DA">
              <w:t xml:space="preserve">SA2#174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A0C19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t>13</w:t>
            </w:r>
            <w:r w:rsidRPr="006323D7">
              <w:t xml:space="preserve"> – 1</w:t>
            </w:r>
            <w:r>
              <w:t>7</w:t>
            </w:r>
            <w:r w:rsidRPr="006323D7">
              <w:t xml:space="preserve"> </w:t>
            </w:r>
            <w:r>
              <w:t>April</w:t>
            </w:r>
            <w:r w:rsidRPr="006323D7">
              <w:t>,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EDDD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St Julian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17B3D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t>Malta</w:t>
            </w:r>
          </w:p>
        </w:tc>
      </w:tr>
      <w:tr w:rsidR="009D27D3" w:rsidRPr="007837C5" w14:paraId="4F39765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5C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219B8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8461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0639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11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77777777" w:rsidR="009D27D3" w:rsidRDefault="009D27D3" w:rsidP="009D27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4CAD2" w14:textId="77777777" w:rsidR="0063462D" w:rsidRDefault="0063462D">
      <w:r>
        <w:separator/>
      </w:r>
    </w:p>
  </w:endnote>
  <w:endnote w:type="continuationSeparator" w:id="0">
    <w:p w14:paraId="5BE30BAB" w14:textId="77777777" w:rsidR="0063462D" w:rsidRDefault="0063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4AE7C" w14:textId="77777777" w:rsidR="0063462D" w:rsidRDefault="0063462D">
      <w:r>
        <w:separator/>
      </w:r>
    </w:p>
  </w:footnote>
  <w:footnote w:type="continuationSeparator" w:id="0">
    <w:p w14:paraId="3DB4E4A7" w14:textId="77777777" w:rsidR="0063462D" w:rsidRDefault="00634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27"/>
  </w:num>
  <w:num w:numId="2" w16cid:durableId="84805528">
    <w:abstractNumId w:val="23"/>
  </w:num>
  <w:num w:numId="3" w16cid:durableId="316303484">
    <w:abstractNumId w:val="18"/>
  </w:num>
  <w:num w:numId="4" w16cid:durableId="1678653286">
    <w:abstractNumId w:val="13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29"/>
  </w:num>
  <w:num w:numId="17" w16cid:durableId="901600086">
    <w:abstractNumId w:val="28"/>
  </w:num>
  <w:num w:numId="18" w16cid:durableId="1776291227">
    <w:abstractNumId w:val="17"/>
  </w:num>
  <w:num w:numId="19" w16cid:durableId="1692533520">
    <w:abstractNumId w:val="25"/>
  </w:num>
  <w:num w:numId="20" w16cid:durableId="1206334404">
    <w:abstractNumId w:val="24"/>
  </w:num>
  <w:num w:numId="21" w16cid:durableId="1211380701">
    <w:abstractNumId w:val="10"/>
  </w:num>
  <w:num w:numId="22" w16cid:durableId="355423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16"/>
  </w:num>
  <w:num w:numId="25" w16cid:durableId="1310281580">
    <w:abstractNumId w:val="21"/>
  </w:num>
  <w:num w:numId="26" w16cid:durableId="1031416687">
    <w:abstractNumId w:val="19"/>
  </w:num>
  <w:num w:numId="27" w16cid:durableId="4689860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5439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64513696">
    <w:abstractNumId w:val="15"/>
  </w:num>
  <w:num w:numId="30" w16cid:durableId="198588248">
    <w:abstractNumId w:val="22"/>
  </w:num>
  <w:num w:numId="31" w16cid:durableId="775323520">
    <w:abstractNumId w:val="14"/>
  </w:num>
  <w:num w:numId="32" w16cid:durableId="1142044282">
    <w:abstractNumId w:val="3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4102"/>
    <w:rsid w:val="000616AD"/>
    <w:rsid w:val="00066309"/>
    <w:rsid w:val="000674CC"/>
    <w:rsid w:val="00072D74"/>
    <w:rsid w:val="00080A9D"/>
    <w:rsid w:val="00082F34"/>
    <w:rsid w:val="00087A81"/>
    <w:rsid w:val="00091872"/>
    <w:rsid w:val="000A65A8"/>
    <w:rsid w:val="000D09C0"/>
    <w:rsid w:val="000D29DE"/>
    <w:rsid w:val="000D41EA"/>
    <w:rsid w:val="000F15F7"/>
    <w:rsid w:val="0011274D"/>
    <w:rsid w:val="001142F0"/>
    <w:rsid w:val="0011560D"/>
    <w:rsid w:val="00132CBF"/>
    <w:rsid w:val="0013446D"/>
    <w:rsid w:val="00137CD3"/>
    <w:rsid w:val="001505B8"/>
    <w:rsid w:val="00151198"/>
    <w:rsid w:val="00156ED7"/>
    <w:rsid w:val="0016283B"/>
    <w:rsid w:val="00185890"/>
    <w:rsid w:val="00187D5A"/>
    <w:rsid w:val="0019301C"/>
    <w:rsid w:val="00197516"/>
    <w:rsid w:val="001B4ABB"/>
    <w:rsid w:val="001D085D"/>
    <w:rsid w:val="001D68ED"/>
    <w:rsid w:val="00207A9D"/>
    <w:rsid w:val="00220C00"/>
    <w:rsid w:val="0022496A"/>
    <w:rsid w:val="00226801"/>
    <w:rsid w:val="002305A6"/>
    <w:rsid w:val="00234A4D"/>
    <w:rsid w:val="00242247"/>
    <w:rsid w:val="00246B19"/>
    <w:rsid w:val="002522EE"/>
    <w:rsid w:val="0026207D"/>
    <w:rsid w:val="002620BA"/>
    <w:rsid w:val="00262181"/>
    <w:rsid w:val="002664CB"/>
    <w:rsid w:val="0028076D"/>
    <w:rsid w:val="00286C01"/>
    <w:rsid w:val="00294070"/>
    <w:rsid w:val="002A5AC2"/>
    <w:rsid w:val="002A7253"/>
    <w:rsid w:val="002A74BF"/>
    <w:rsid w:val="002B6783"/>
    <w:rsid w:val="002E40AF"/>
    <w:rsid w:val="002F5E5E"/>
    <w:rsid w:val="002F7D7C"/>
    <w:rsid w:val="003027C4"/>
    <w:rsid w:val="00311952"/>
    <w:rsid w:val="00332226"/>
    <w:rsid w:val="00336BF4"/>
    <w:rsid w:val="0034652A"/>
    <w:rsid w:val="00356173"/>
    <w:rsid w:val="0035728A"/>
    <w:rsid w:val="0036110E"/>
    <w:rsid w:val="00363014"/>
    <w:rsid w:val="00363DF4"/>
    <w:rsid w:val="003845B2"/>
    <w:rsid w:val="003867BE"/>
    <w:rsid w:val="00394FB5"/>
    <w:rsid w:val="003A02EC"/>
    <w:rsid w:val="003A1505"/>
    <w:rsid w:val="003E4AC0"/>
    <w:rsid w:val="004168DB"/>
    <w:rsid w:val="0042742B"/>
    <w:rsid w:val="00430328"/>
    <w:rsid w:val="00436EC3"/>
    <w:rsid w:val="00452806"/>
    <w:rsid w:val="00454837"/>
    <w:rsid w:val="00455E77"/>
    <w:rsid w:val="00463D65"/>
    <w:rsid w:val="00470F7C"/>
    <w:rsid w:val="0048221D"/>
    <w:rsid w:val="004846DF"/>
    <w:rsid w:val="00492ACD"/>
    <w:rsid w:val="00495C4D"/>
    <w:rsid w:val="00496390"/>
    <w:rsid w:val="004B138C"/>
    <w:rsid w:val="004B3980"/>
    <w:rsid w:val="004B3FAC"/>
    <w:rsid w:val="004C14E4"/>
    <w:rsid w:val="004C3507"/>
    <w:rsid w:val="004D2C5E"/>
    <w:rsid w:val="004E4830"/>
    <w:rsid w:val="004F4659"/>
    <w:rsid w:val="00501013"/>
    <w:rsid w:val="00501818"/>
    <w:rsid w:val="00507BA2"/>
    <w:rsid w:val="0052089A"/>
    <w:rsid w:val="00525271"/>
    <w:rsid w:val="005264B3"/>
    <w:rsid w:val="00531642"/>
    <w:rsid w:val="00532E5E"/>
    <w:rsid w:val="00535AF3"/>
    <w:rsid w:val="00536716"/>
    <w:rsid w:val="005376A1"/>
    <w:rsid w:val="005504A4"/>
    <w:rsid w:val="00554575"/>
    <w:rsid w:val="00556067"/>
    <w:rsid w:val="005609B9"/>
    <w:rsid w:val="00573821"/>
    <w:rsid w:val="00577043"/>
    <w:rsid w:val="0058676C"/>
    <w:rsid w:val="005C4CE4"/>
    <w:rsid w:val="005D336C"/>
    <w:rsid w:val="005E15DF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407"/>
    <w:rsid w:val="0069499E"/>
    <w:rsid w:val="006A6EF6"/>
    <w:rsid w:val="006B0F00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B30B7"/>
    <w:rsid w:val="007B5BB6"/>
    <w:rsid w:val="007B5C2B"/>
    <w:rsid w:val="007C1549"/>
    <w:rsid w:val="007E0A62"/>
    <w:rsid w:val="007E12D6"/>
    <w:rsid w:val="007E1765"/>
    <w:rsid w:val="00803255"/>
    <w:rsid w:val="00810415"/>
    <w:rsid w:val="00813B05"/>
    <w:rsid w:val="00827500"/>
    <w:rsid w:val="00827957"/>
    <w:rsid w:val="00836C3B"/>
    <w:rsid w:val="00840602"/>
    <w:rsid w:val="00856717"/>
    <w:rsid w:val="00861DDA"/>
    <w:rsid w:val="0086636E"/>
    <w:rsid w:val="008747FA"/>
    <w:rsid w:val="00875B3C"/>
    <w:rsid w:val="00882A74"/>
    <w:rsid w:val="0088314E"/>
    <w:rsid w:val="008969D5"/>
    <w:rsid w:val="008A20CE"/>
    <w:rsid w:val="008A5A97"/>
    <w:rsid w:val="008B03BA"/>
    <w:rsid w:val="008F07DC"/>
    <w:rsid w:val="00901AAF"/>
    <w:rsid w:val="00905DCC"/>
    <w:rsid w:val="00914AD7"/>
    <w:rsid w:val="0092174F"/>
    <w:rsid w:val="009247EF"/>
    <w:rsid w:val="009267C7"/>
    <w:rsid w:val="009273E5"/>
    <w:rsid w:val="009278C9"/>
    <w:rsid w:val="00954D64"/>
    <w:rsid w:val="009553D0"/>
    <w:rsid w:val="00956F4C"/>
    <w:rsid w:val="0096067B"/>
    <w:rsid w:val="009708FC"/>
    <w:rsid w:val="00980B7D"/>
    <w:rsid w:val="009946A1"/>
    <w:rsid w:val="009979AB"/>
    <w:rsid w:val="009A7AC1"/>
    <w:rsid w:val="009A7CC4"/>
    <w:rsid w:val="009B3DE6"/>
    <w:rsid w:val="009C6368"/>
    <w:rsid w:val="009C682B"/>
    <w:rsid w:val="009D27D3"/>
    <w:rsid w:val="009D44B5"/>
    <w:rsid w:val="009D46E7"/>
    <w:rsid w:val="009F3F83"/>
    <w:rsid w:val="00A0284C"/>
    <w:rsid w:val="00A118E2"/>
    <w:rsid w:val="00A16F93"/>
    <w:rsid w:val="00A26CC8"/>
    <w:rsid w:val="00A43F09"/>
    <w:rsid w:val="00A54176"/>
    <w:rsid w:val="00A66AD9"/>
    <w:rsid w:val="00A70CFA"/>
    <w:rsid w:val="00A757EC"/>
    <w:rsid w:val="00A76C1E"/>
    <w:rsid w:val="00A77415"/>
    <w:rsid w:val="00A85053"/>
    <w:rsid w:val="00A93C18"/>
    <w:rsid w:val="00AA1471"/>
    <w:rsid w:val="00AA2B33"/>
    <w:rsid w:val="00AA76E0"/>
    <w:rsid w:val="00AB7F38"/>
    <w:rsid w:val="00AD109F"/>
    <w:rsid w:val="00AE4974"/>
    <w:rsid w:val="00B06470"/>
    <w:rsid w:val="00B10CEB"/>
    <w:rsid w:val="00B20D4F"/>
    <w:rsid w:val="00B231D9"/>
    <w:rsid w:val="00B26B1E"/>
    <w:rsid w:val="00B66351"/>
    <w:rsid w:val="00B66415"/>
    <w:rsid w:val="00B762BC"/>
    <w:rsid w:val="00B77B65"/>
    <w:rsid w:val="00B8147E"/>
    <w:rsid w:val="00B975B8"/>
    <w:rsid w:val="00BA00E1"/>
    <w:rsid w:val="00BA52F2"/>
    <w:rsid w:val="00BC3FB8"/>
    <w:rsid w:val="00BD0DA3"/>
    <w:rsid w:val="00BD1DA4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32FC5"/>
    <w:rsid w:val="00C340FF"/>
    <w:rsid w:val="00C40A5A"/>
    <w:rsid w:val="00C42719"/>
    <w:rsid w:val="00C61187"/>
    <w:rsid w:val="00C70712"/>
    <w:rsid w:val="00C77653"/>
    <w:rsid w:val="00C803FC"/>
    <w:rsid w:val="00C87756"/>
    <w:rsid w:val="00C87D70"/>
    <w:rsid w:val="00C919E0"/>
    <w:rsid w:val="00CA3AE8"/>
    <w:rsid w:val="00CB5EB0"/>
    <w:rsid w:val="00CB5EC7"/>
    <w:rsid w:val="00CC1055"/>
    <w:rsid w:val="00CC35DC"/>
    <w:rsid w:val="00CD0449"/>
    <w:rsid w:val="00CD3497"/>
    <w:rsid w:val="00CF44FF"/>
    <w:rsid w:val="00CF77A8"/>
    <w:rsid w:val="00D32A13"/>
    <w:rsid w:val="00D42123"/>
    <w:rsid w:val="00D503F7"/>
    <w:rsid w:val="00D51047"/>
    <w:rsid w:val="00D73AA0"/>
    <w:rsid w:val="00D75E93"/>
    <w:rsid w:val="00D819C8"/>
    <w:rsid w:val="00D905F8"/>
    <w:rsid w:val="00D97138"/>
    <w:rsid w:val="00DA0BEE"/>
    <w:rsid w:val="00DA0C3D"/>
    <w:rsid w:val="00DA1156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7DE1"/>
    <w:rsid w:val="00E01B02"/>
    <w:rsid w:val="00E07ED8"/>
    <w:rsid w:val="00E1350C"/>
    <w:rsid w:val="00E34DC1"/>
    <w:rsid w:val="00E43661"/>
    <w:rsid w:val="00E56EE7"/>
    <w:rsid w:val="00E6287C"/>
    <w:rsid w:val="00E64E29"/>
    <w:rsid w:val="00E6676A"/>
    <w:rsid w:val="00E7095E"/>
    <w:rsid w:val="00E93B04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902"/>
    <w:rsid w:val="00F25B9B"/>
    <w:rsid w:val="00F27342"/>
    <w:rsid w:val="00F45CC2"/>
    <w:rsid w:val="00F5241C"/>
    <w:rsid w:val="00F72521"/>
    <w:rsid w:val="00F84AF5"/>
    <w:rsid w:val="00F87628"/>
    <w:rsid w:val="00F9021D"/>
    <w:rsid w:val="00F91E45"/>
    <w:rsid w:val="00F939B5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RBI5PAMIO524-1616901215-67362</_dlc_DocId>
    <_dlc_DocIdUrl xmlns="71c5aaf6-e6ce-465b-b873-5148d2a4c105">
      <Url>https://nokia.sharepoint.com/sites/gxp/_layouts/15/DocIdRedir.aspx?ID=RBI5PAMIO524-1616901215-67362</Url>
      <Description>RBI5PAMIO524-1616901215-67362</Description>
    </_dlc_DocIdUrl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8DA1E-E16D-4387-8AA1-6202324E7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4</Pages>
  <Words>1252</Words>
  <Characters>6214</Characters>
  <Application>Microsoft Office Word</Application>
  <DocSecurity>0</DocSecurity>
  <Lines>151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7390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LTHM1</cp:lastModifiedBy>
  <cp:revision>147</cp:revision>
  <cp:lastPrinted>2002-04-23T01:10:00Z</cp:lastPrinted>
  <dcterms:created xsi:type="dcterms:W3CDTF">2025-12-02T01:41:00Z</dcterms:created>
  <dcterms:modified xsi:type="dcterms:W3CDTF">2026-02-12T09:13:00Z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517eaa92-5a88-4a09-9290-e640f6330195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